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E2802" w14:textId="7653E76A" w:rsidR="00872371" w:rsidRDefault="00544DFB">
      <w:r>
        <w:rPr>
          <w:noProof/>
        </w:rPr>
        <w:drawing>
          <wp:inline distT="0" distB="0" distL="0" distR="0" wp14:anchorId="275B2629" wp14:editId="11C60FAC">
            <wp:extent cx="5724525" cy="914400"/>
            <wp:effectExtent l="0" t="0" r="0" b="0"/>
            <wp:docPr id="793335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A9C1C" w14:textId="47DAF43A" w:rsidR="00544DFB" w:rsidRPr="0098397B" w:rsidRDefault="00544DFB" w:rsidP="0098397B">
      <w:pPr>
        <w:jc w:val="center"/>
        <w:rPr>
          <w:b/>
          <w:bCs/>
          <w:sz w:val="36"/>
          <w:szCs w:val="36"/>
          <w:u w:val="single"/>
        </w:rPr>
      </w:pPr>
      <w:r w:rsidRPr="0098397B">
        <w:rPr>
          <w:b/>
          <w:bCs/>
          <w:sz w:val="36"/>
          <w:szCs w:val="36"/>
          <w:u w:val="single"/>
        </w:rPr>
        <w:t>NEW FEE STRUCTURE – SEPTEMBER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44DFB" w:rsidRPr="0098397B" w14:paraId="38E7FB2A" w14:textId="77777777" w:rsidTr="00CA730B">
        <w:tc>
          <w:tcPr>
            <w:tcW w:w="9016" w:type="dxa"/>
            <w:gridSpan w:val="3"/>
          </w:tcPr>
          <w:p w14:paraId="0BEA5C6A" w14:textId="0EADF858" w:rsidR="00544DFB" w:rsidRPr="0098397B" w:rsidRDefault="008840FD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CERTIFICATE</w:t>
            </w:r>
          </w:p>
        </w:tc>
      </w:tr>
      <w:tr w:rsidR="00544DFB" w:rsidRPr="0098397B" w14:paraId="70DDC2DA" w14:textId="77777777" w:rsidTr="00EB19E1">
        <w:tc>
          <w:tcPr>
            <w:tcW w:w="3005" w:type="dxa"/>
          </w:tcPr>
          <w:p w14:paraId="369B5DFD" w14:textId="3AE91E61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b/>
                <w:bCs/>
                <w:sz w:val="32"/>
                <w:szCs w:val="32"/>
              </w:rPr>
              <w:t>VOTES</w:t>
            </w:r>
          </w:p>
        </w:tc>
        <w:tc>
          <w:tcPr>
            <w:tcW w:w="6011" w:type="dxa"/>
            <w:gridSpan w:val="2"/>
          </w:tcPr>
          <w:p w14:paraId="7AD5A311" w14:textId="48B9C704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b/>
                <w:bCs/>
                <w:sz w:val="32"/>
                <w:szCs w:val="32"/>
              </w:rPr>
              <w:t>KENYA WATER INSTITUTE</w:t>
            </w:r>
          </w:p>
        </w:tc>
      </w:tr>
      <w:tr w:rsidR="00544DFB" w:rsidRPr="0098397B" w14:paraId="6F659D6C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91E5C" w14:textId="2328CB9C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E57F5" w14:textId="515793FD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SEMESTER 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1361C" w14:textId="27D54400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SEMESTER 2</w:t>
            </w:r>
          </w:p>
        </w:tc>
      </w:tr>
      <w:tr w:rsidR="00544DFB" w:rsidRPr="0098397B" w14:paraId="069ACDF1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51C7D" w14:textId="3B9E8DD7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Tuition Fees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2C2BF" w14:textId="2346B18C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3</w:t>
            </w:r>
            <w:r w:rsidR="008840F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,</w:t>
            </w:r>
            <w:r w:rsidR="008840F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60357" w14:textId="43417336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3</w:t>
            </w:r>
            <w:r w:rsidR="008840F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,</w:t>
            </w:r>
            <w:r w:rsidR="008840F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00</w:t>
            </w:r>
          </w:p>
        </w:tc>
      </w:tr>
      <w:tr w:rsidR="00544DFB" w:rsidRPr="0098397B" w14:paraId="35ADCA75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B45E7" w14:textId="5B4AF8CC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Activity Fees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5A754" w14:textId="2D6823F4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</w:t>
            </w:r>
            <w:r w:rsidR="008840F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,</w:t>
            </w: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000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11776" w14:textId="0F38065C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</w:t>
            </w:r>
            <w:r w:rsidR="008840FD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,</w:t>
            </w: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000</w:t>
            </w:r>
          </w:p>
        </w:tc>
      </w:tr>
      <w:tr w:rsidR="00544DFB" w:rsidRPr="0098397B" w14:paraId="794D851D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73CB402" w14:textId="5640923E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Industrial Attachment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ED291D6" w14:textId="0637291F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1,000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F3181CE" w14:textId="0D314083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1,000</w:t>
            </w:r>
          </w:p>
        </w:tc>
      </w:tr>
      <w:tr w:rsidR="00544DFB" w:rsidRPr="0098397B" w14:paraId="59709947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89C1A" w14:textId="3584A88C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Registration fee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960F2" w14:textId="3D42DD39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500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8F309" w14:textId="6F17DCA9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4DFB" w:rsidRPr="0098397B" w14:paraId="20738D57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5201E" w14:textId="78BDE1A6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Examination Fee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E0B3E" w14:textId="27869484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3000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23C64" w14:textId="70FC657D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3000</w:t>
            </w:r>
          </w:p>
        </w:tc>
      </w:tr>
      <w:tr w:rsidR="00544DFB" w:rsidRPr="0098397B" w14:paraId="55312039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20140" w14:textId="1DCE6EF0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Student Identity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6A208" w14:textId="1382B0DA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800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2E612" w14:textId="01793A0E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4DFB" w:rsidRPr="0098397B" w14:paraId="08A97DAD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E02D2" w14:textId="54418CBC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Student Welfare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F2382" w14:textId="71C0DAB7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1,200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1F750" w14:textId="0E939731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1,200</w:t>
            </w:r>
          </w:p>
        </w:tc>
      </w:tr>
      <w:tr w:rsidR="00544DFB" w:rsidRPr="0098397B" w14:paraId="473537A9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6FF81" w14:textId="4F1BFE41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Medical Fee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4F7C4" w14:textId="7FF5DA14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750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1F65E" w14:textId="15BC22A3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750</w:t>
            </w:r>
          </w:p>
        </w:tc>
      </w:tr>
      <w:tr w:rsidR="00544DFB" w:rsidRPr="0098397B" w14:paraId="741F1149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51B1F" w14:textId="6D8973F2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Caution Money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E4E19" w14:textId="4D31F59D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</w:rPr>
              <w:t>2500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70D1E" w14:textId="22B4EBE7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44DFB" w:rsidRPr="0098397B" w14:paraId="142FC8CA" w14:textId="77777777" w:rsidTr="00104EC2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7121B" w14:textId="24C5B6CF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Sub-Total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FE6FF"/>
            <w:vAlign w:val="center"/>
          </w:tcPr>
          <w:p w14:paraId="49AE87ED" w14:textId="32E992FE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 w:rsidR="008840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,</w:t>
            </w:r>
            <w:r w:rsidR="008840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FE6FF"/>
            <w:vAlign w:val="center"/>
          </w:tcPr>
          <w:p w14:paraId="47A15B13" w14:textId="291106EF" w:rsidR="00544DFB" w:rsidRPr="0098397B" w:rsidRDefault="00544DFB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 w:rsidR="008840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,</w:t>
            </w:r>
            <w:r w:rsidR="008840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50</w:t>
            </w:r>
          </w:p>
        </w:tc>
      </w:tr>
      <w:tr w:rsidR="00544DFB" w:rsidRPr="0098397B" w14:paraId="28140181" w14:textId="77777777" w:rsidTr="00F6504D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69B8B" w14:textId="169945A2" w:rsidR="00544DFB" w:rsidRPr="0098397B" w:rsidRDefault="00544DFB" w:rsidP="00544DFB">
            <w:pPr>
              <w:rPr>
                <w:b/>
                <w:bCs/>
                <w:sz w:val="32"/>
                <w:szCs w:val="32"/>
              </w:rPr>
            </w:pPr>
            <w:r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Grand Total</w:t>
            </w:r>
          </w:p>
        </w:tc>
        <w:tc>
          <w:tcPr>
            <w:tcW w:w="60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000000" w:fill="00B0F0"/>
            <w:vAlign w:val="center"/>
          </w:tcPr>
          <w:p w14:paraId="5817E75F" w14:textId="2A62DA94" w:rsidR="00544DFB" w:rsidRPr="0098397B" w:rsidRDefault="008840FD" w:rsidP="00544DF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77</w:t>
            </w:r>
            <w:r w:rsidR="00544DFB"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  <w:r w:rsidR="00544DFB" w:rsidRPr="009839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</w:rPr>
              <w:t>00</w:t>
            </w:r>
          </w:p>
        </w:tc>
      </w:tr>
    </w:tbl>
    <w:p w14:paraId="595ACDA5" w14:textId="77777777" w:rsidR="00544DFB" w:rsidRPr="0098397B" w:rsidRDefault="00544DFB" w:rsidP="00544DFB">
      <w:pPr>
        <w:jc w:val="center"/>
        <w:rPr>
          <w:b/>
          <w:bCs/>
          <w:sz w:val="32"/>
          <w:szCs w:val="32"/>
        </w:rPr>
      </w:pPr>
    </w:p>
    <w:sectPr w:rsidR="00544DFB" w:rsidRPr="00983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FB"/>
    <w:rsid w:val="00544DFB"/>
    <w:rsid w:val="00872371"/>
    <w:rsid w:val="008840FD"/>
    <w:rsid w:val="0098397B"/>
    <w:rsid w:val="009D3BDB"/>
    <w:rsid w:val="00AE322B"/>
    <w:rsid w:val="00CB7445"/>
    <w:rsid w:val="00CD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D196"/>
  <w15:chartTrackingRefBased/>
  <w15:docId w15:val="{9BB3FD79-BEF5-42A3-B35F-49A1B008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</dc:creator>
  <cp:keywords/>
  <dc:description/>
  <cp:lastModifiedBy>COMM</cp:lastModifiedBy>
  <cp:revision>2</cp:revision>
  <dcterms:created xsi:type="dcterms:W3CDTF">2024-08-26T09:14:00Z</dcterms:created>
  <dcterms:modified xsi:type="dcterms:W3CDTF">2024-08-26T09:14:00Z</dcterms:modified>
</cp:coreProperties>
</file>